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A90310" w:rsidRPr="00A90310" w:rsidTr="00A90310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A90310" w:rsidRPr="00A90310" w:rsidTr="00A90310">
        <w:trPr>
          <w:trHeight w:val="1845"/>
        </w:trPr>
        <w:tc>
          <w:tcPr>
            <w:tcW w:w="654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سيدرضا موسوي مقدم قوچان كهنه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A90310">
                <w:rPr>
                  <w:rFonts w:ascii="Calibri" w:eastAsia="Times New Roman" w:hAnsi="Calibri" w:cs="2  Mitra" w:hint="cs"/>
                  <w:b/>
                  <w:bCs/>
                  <w:color w:val="000000"/>
                  <w:szCs w:val="20"/>
                  <w:rtl/>
                </w:rPr>
                <w:t>9310144033</w:t>
              </w:r>
            </w:hyperlink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مهندسی مکانیک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 xml:space="preserve"> سوم مشترک وزن منهای 63</w:t>
            </w: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A90310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drawing>
                <wp:inline distT="0" distB="0" distL="0" distR="0">
                  <wp:extent cx="1657351" cy="1128765"/>
                  <wp:effectExtent l="19050" t="0" r="0" b="0"/>
                  <wp:docPr id="1" name="Picture 1" descr="untitled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untitle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1" cy="112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10" w:rsidRPr="00A90310" w:rsidTr="00A90310">
        <w:trPr>
          <w:trHeight w:val="1845"/>
        </w:trPr>
        <w:tc>
          <w:tcPr>
            <w:tcW w:w="654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اميرحسين افشين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A90310">
                <w:rPr>
                  <w:rFonts w:ascii="Calibri" w:eastAsia="Times New Roman" w:hAnsi="Calibri" w:cs="2  Mitra" w:hint="cs"/>
                  <w:b/>
                  <w:bCs/>
                  <w:color w:val="000000"/>
                  <w:szCs w:val="20"/>
                  <w:rtl/>
                </w:rPr>
                <w:t>9210155041</w:t>
              </w:r>
            </w:hyperlink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مهندسی عمران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سوم منهای 74</w:t>
            </w: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A90310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drawing>
                <wp:inline distT="0" distB="0" distL="0" distR="0">
                  <wp:extent cx="1619251" cy="1019175"/>
                  <wp:effectExtent l="19050" t="0" r="0" b="0"/>
                  <wp:docPr id="2" name="Picture 2" descr="untitled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untitled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10" w:rsidRPr="00A90310" w:rsidTr="00A90310">
        <w:trPr>
          <w:trHeight w:val="1845"/>
        </w:trPr>
        <w:tc>
          <w:tcPr>
            <w:tcW w:w="654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محمدرضا رحيمي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A90310">
                <w:rPr>
                  <w:rFonts w:ascii="Calibri" w:eastAsia="Times New Roman" w:hAnsi="Calibri" w:cs="2  Mitra" w:hint="cs"/>
                  <w:b/>
                  <w:bCs/>
                  <w:color w:val="000000"/>
                  <w:szCs w:val="20"/>
                  <w:rtl/>
                </w:rPr>
                <w:t>9220122137</w:t>
              </w:r>
            </w:hyperlink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مهندسي تكنولوژي نرم افزار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سوم منهای 80</w:t>
            </w: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A90310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drawing>
                <wp:inline distT="0" distB="0" distL="0" distR="0">
                  <wp:extent cx="1619251" cy="1091629"/>
                  <wp:effectExtent l="19050" t="0" r="0" b="0"/>
                  <wp:docPr id="3" name="Picture 3" descr="untitled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untitled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1" cy="109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10" w:rsidRPr="00A90310" w:rsidTr="00A90310">
        <w:trPr>
          <w:trHeight w:val="1845"/>
        </w:trPr>
        <w:tc>
          <w:tcPr>
            <w:tcW w:w="654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كاوه بياباني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9210166069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كارداني عمران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سوم منهای 87</w:t>
            </w: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A90310" w:rsidRPr="00A90310" w:rsidRDefault="00A90310" w:rsidP="00A90310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A90310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drawing>
                <wp:inline distT="0" distB="0" distL="0" distR="0">
                  <wp:extent cx="1605094" cy="1104899"/>
                  <wp:effectExtent l="19050" t="0" r="0" b="0"/>
                  <wp:docPr id="4" name="Picture 4" descr="ddddddd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dddddd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94" cy="110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BE4" w:rsidRDefault="00A90310" w:rsidP="00A90310">
      <w:pPr>
        <w:bidi/>
      </w:pPr>
      <w:r>
        <w:br w:type="textWrapping" w:clear="all"/>
      </w:r>
    </w:p>
    <w:sectPr w:rsidR="009F4BE4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E4" w:rsidRDefault="009F4BE4" w:rsidP="00A90310">
      <w:pPr>
        <w:spacing w:after="0" w:line="240" w:lineRule="auto"/>
      </w:pPr>
      <w:r>
        <w:separator/>
      </w:r>
    </w:p>
  </w:endnote>
  <w:endnote w:type="continuationSeparator" w:id="1">
    <w:p w:rsidR="009F4BE4" w:rsidRDefault="009F4BE4" w:rsidP="00A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E4" w:rsidRDefault="009F4BE4" w:rsidP="00A90310">
      <w:pPr>
        <w:spacing w:after="0" w:line="240" w:lineRule="auto"/>
      </w:pPr>
      <w:r>
        <w:separator/>
      </w:r>
    </w:p>
  </w:footnote>
  <w:footnote w:type="continuationSeparator" w:id="1">
    <w:p w:rsidR="009F4BE4" w:rsidRDefault="009F4BE4" w:rsidP="00A9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10" w:rsidRPr="00A90310" w:rsidRDefault="00A90310" w:rsidP="00A90310">
    <w:pPr>
      <w:spacing w:after="0" w:line="240" w:lineRule="auto"/>
      <w:ind w:left="-1080" w:right="-1080" w:hanging="180"/>
      <w:jc w:val="right"/>
      <w:rPr>
        <w:rFonts w:ascii="Calibri" w:eastAsia="Times New Roman" w:hAnsi="Calibri" w:cs="2  Titr"/>
        <w:color w:val="000000"/>
      </w:rPr>
    </w:pPr>
    <w:r w:rsidRPr="00A90310">
      <w:rPr>
        <w:rFonts w:ascii="Calibri" w:eastAsia="Times New Roman" w:hAnsi="Calibri" w:cs="2  Titr" w:hint="cs"/>
        <w:color w:val="000000"/>
        <w:rtl/>
      </w:rPr>
      <w:t xml:space="preserve">اسامي مدال آوران تيم تكواندو مؤسسه آموزش عالي اقبال لاهوري در مسابقات ورزشي دانشگاه/موسسات </w:t>
    </w:r>
    <w:r>
      <w:rPr>
        <w:rFonts w:ascii="Calibri" w:eastAsia="Times New Roman" w:hAnsi="Calibri" w:cs="2  Titr" w:hint="cs"/>
        <w:color w:val="000000"/>
        <w:rtl/>
      </w:rPr>
      <w:t>آ</w:t>
    </w:r>
    <w:r w:rsidRPr="00A90310">
      <w:rPr>
        <w:rFonts w:ascii="Calibri" w:eastAsia="Times New Roman" w:hAnsi="Calibri" w:cs="2  Titr" w:hint="cs"/>
        <w:color w:val="000000"/>
        <w:rtl/>
      </w:rPr>
      <w:t xml:space="preserve">موزش عالي غيردولتي </w:t>
    </w:r>
    <w:r w:rsidRPr="00A90310">
      <w:rPr>
        <w:rFonts w:ascii="Times New Roman" w:eastAsia="Times New Roman" w:hAnsi="Times New Roman" w:cs="Times New Roman" w:hint="cs"/>
        <w:color w:val="000000"/>
        <w:rtl/>
      </w:rPr>
      <w:t>–</w:t>
    </w:r>
    <w:r w:rsidRPr="00A90310">
      <w:rPr>
        <w:rFonts w:ascii="Calibri" w:eastAsia="Times New Roman" w:hAnsi="Calibri" w:cs="2  Titr" w:hint="cs"/>
        <w:color w:val="000000"/>
        <w:rtl/>
      </w:rPr>
      <w:t xml:space="preserve"> غيرانتفاعي منطقه 4</w:t>
    </w:r>
  </w:p>
  <w:p w:rsidR="00A90310" w:rsidRDefault="00A90310" w:rsidP="00A9031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310"/>
    <w:rsid w:val="009F4BE4"/>
    <w:rsid w:val="00A9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90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310"/>
  </w:style>
  <w:style w:type="paragraph" w:styleId="Footer">
    <w:name w:val="footer"/>
    <w:basedOn w:val="Normal"/>
    <w:link w:val="FooterChar"/>
    <w:uiPriority w:val="99"/>
    <w:semiHidden/>
    <w:unhideWhenUsed/>
    <w:rsid w:val="00A9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310"/>
  </w:style>
  <w:style w:type="paragraph" w:styleId="BalloonText">
    <w:name w:val="Balloon Text"/>
    <w:basedOn w:val="Normal"/>
    <w:link w:val="BalloonTextChar"/>
    <w:uiPriority w:val="99"/>
    <w:semiHidden/>
    <w:unhideWhenUsed/>
    <w:rsid w:val="00A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pawn('9210155041');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pawn('9310144033');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spawn('9220122137'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MRT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2015-06-09T08:08:00Z</dcterms:created>
  <dcterms:modified xsi:type="dcterms:W3CDTF">2015-06-09T08:13:00Z</dcterms:modified>
</cp:coreProperties>
</file>